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שבעת הבניינים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בניין הפועל, נטייה והבנת משמעות הבניין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https://kubiyot-lemida.sites.tab.bot/luach-binyanim.html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פָּעַל (קל); 2 – נִפְעַל; 3 – פִּעֵל; 4 – הִפְעִיל; 5 – הִתְפַּעֵל; 6 – הסבילים: פֻּעַל והֻפְעַל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פָּעַל (קל): שָׁתְלָה, צָחֲקוּ, כָּתְבָה   פִּעֵל: וִתְּרָה, סִפֵּר, דִּבְּרָה   הִפְעִיל: הֵבִיאָה, הִזְמִין, הִסְבִּירָה   הִתְפַּעֵל: הִתְרַגֵּשׁ, הִתְלַבְּשׁוּ, הִתְכַּתְּבוּ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נִפְעַל   2) א – הֻזְמְנָה   3) ב – שִׁבֵּר   4) א – נִפְעַל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הם בניינים סבילים   3) נכון   4) לא נכון – מתחיל ב־נ׳ (נִכְנַס)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🏗️ שבעת הבניינים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בניין הפועל, נטייה והבנת משמעות הבניין.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תבנית של פועל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בסיס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הפעולה נעשית למישהו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מישהו עושה פעולה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הדדי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שניים עושים זה לזה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שקט, מקשיבים (מאמר דעה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רבים חושבים שתקשורת טובה מתחילה בדיבור: במילים הנכונות, בטון בטוח ובטיעון משכנע. אולם אנשי חינוך ותקשורת רבים טוענים שהמפתח הוא דווקא בהקשבה.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כאשר אנו מקשיבים באמת, אנו מאפשרים לאחר להרגיש שרואים אותו, ולכן גם הוא נעשה פתוח יותר לשמוע אותנו. יתרה מזאת, הקשבה מונעת אי־הבנות: במקום לנחש למה התכוון בן השיח, אנו שואלים, מבררים ומוודאים.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עם זאת, הקשבה איננה הסכמה. אפשר להקשיב בכבוד ועדיין לחלוק. דווקא משום כך הקשבה היא תנאי לוויכוח הוגן: רק מי שהבין את עמדת האחר יכול להשיב לה ברצינות.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צָחֲקוּ  |  כָּתְבָה  |  הִתְלַבְּשׁוּ  |  הֵבִיאָה  |  הִתְכַּתְּבוּ  |  הִסְבִּירָה  |  שָׁתְלָה  |  וִתְּרָה  |  סִפֵּר  |  הִתְרַגֵּשׁ  |  הִזְמִין  |  דִּבְּרָה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פָּעַל (קל)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פִּעֵל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הִפְעִיל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הִתְפַּעֵל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בניין הפועל "נִפְגְּשׁוּ"?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פָּעַל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הִתְפַּעֵל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הצורה הסבילה של "הִזְמִינָה"?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הֻזְמְנָה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נִזְמְנָה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זֻמְּנָה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פועל בבניין פִּעֵל?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שָׁמַר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שִׁבֵּר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נִשְׁבַּר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"הדלת נִסְגְּרָה" – באיזה בניין?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נִפְעַל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הֻפְעַל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פֻּעַל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בבניין הִפְעִיל יש לעתים קרובות משמעות של גרימה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פֻּעַל והֻפְעַל הם בניינים פעילים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"סֻפַּר" הוא הסביל של "סִפֵּר"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בעבר, פועל בבניין נִפְעַל מתחיל באות ה׳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(שבעת הבניינים)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שבעת הבניינים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